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5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0349B0" w:rsidTr="00E537CA">
        <w:trPr>
          <w:jc w:val="center"/>
        </w:trPr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0349B0" w:rsidRDefault="000349B0" w:rsidP="00E537C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354AC394" wp14:editId="103DD40B">
                  <wp:extent cx="1151258" cy="1190847"/>
                  <wp:effectExtent l="0" t="0" r="0" b="9525"/>
                  <wp:docPr id="5" name="Kép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4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349B0" w:rsidRPr="00284AFF" w:rsidRDefault="000349B0" w:rsidP="00E537C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0349B0" w:rsidRPr="00284AFF" w:rsidRDefault="000349B0" w:rsidP="00E537C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  <w:t>Tárgy: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Előterjesztés</w:t>
            </w:r>
          </w:p>
          <w:p w:rsidR="000349B0" w:rsidRPr="00284AFF" w:rsidRDefault="000349B0" w:rsidP="00E537C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06/57 520-101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Andréné M. Éva</w:t>
            </w:r>
          </w:p>
          <w:p w:rsidR="000349B0" w:rsidRDefault="000349B0" w:rsidP="00E537C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Cs w:val="20"/>
              </w:rPr>
              <w:t>E-mail</w:t>
            </w:r>
            <w:proofErr w:type="gramStart"/>
            <w:r w:rsidRPr="00284AFF">
              <w:rPr>
                <w:rFonts w:ascii="Adobe Garamond Pro" w:hAnsi="Adobe Garamond Pro" w:cs="Adobe Garamond Pro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Cs w:val="20"/>
              </w:rPr>
              <w:t>jaszfenyszaru1@vnet.hu</w:t>
            </w:r>
            <w:proofErr w:type="spellEnd"/>
            <w:proofErr w:type="gramEnd"/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0349B0" w:rsidRDefault="000349B0" w:rsidP="000349B0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0349B0" w:rsidRPr="00555FA4" w:rsidRDefault="000349B0" w:rsidP="000349B0">
      <w:pPr>
        <w:spacing w:after="0" w:line="240" w:lineRule="auto"/>
        <w:jc w:val="center"/>
        <w:rPr>
          <w:rFonts w:ascii="Adobe Garamond Pro" w:hAnsi="Adobe Garamond Pro"/>
          <w:b/>
          <w:i/>
          <w:sz w:val="24"/>
          <w:szCs w:val="24"/>
        </w:rPr>
      </w:pPr>
      <w:r w:rsidRPr="00555FA4">
        <w:rPr>
          <w:rFonts w:ascii="Adobe Garamond Pro" w:hAnsi="Adobe Garamond Pro"/>
          <w:b/>
          <w:i/>
          <w:sz w:val="24"/>
          <w:szCs w:val="24"/>
        </w:rPr>
        <w:t>Előterjesztés</w:t>
      </w:r>
    </w:p>
    <w:p w:rsidR="000349B0" w:rsidRDefault="000349B0" w:rsidP="000349B0">
      <w:pPr>
        <w:spacing w:after="0" w:line="240" w:lineRule="auto"/>
        <w:jc w:val="center"/>
        <w:rPr>
          <w:rFonts w:ascii="Adobe Garamond Pro" w:hAnsi="Adobe Garamond Pro"/>
          <w:b/>
          <w:i/>
        </w:rPr>
      </w:pPr>
      <w:proofErr w:type="gramStart"/>
      <w:r w:rsidRPr="00555FA4">
        <w:rPr>
          <w:rFonts w:ascii="Adobe Garamond Pro" w:hAnsi="Adobe Garamond Pro"/>
          <w:b/>
          <w:i/>
        </w:rPr>
        <w:t>a</w:t>
      </w:r>
      <w:proofErr w:type="gramEnd"/>
      <w:r w:rsidRPr="00555FA4">
        <w:rPr>
          <w:rFonts w:ascii="Adobe Garamond Pro" w:hAnsi="Adobe Garamond Pro"/>
          <w:b/>
          <w:i/>
        </w:rPr>
        <w:t xml:space="preserve"> Jászfényszaru Ipari Centrum Kft. 201</w:t>
      </w:r>
      <w:r>
        <w:rPr>
          <w:rFonts w:ascii="Adobe Garamond Pro" w:hAnsi="Adobe Garamond Pro"/>
          <w:b/>
          <w:i/>
        </w:rPr>
        <w:t>9</w:t>
      </w:r>
      <w:r w:rsidRPr="00555FA4">
        <w:rPr>
          <w:rFonts w:ascii="Adobe Garamond Pro" w:hAnsi="Adobe Garamond Pro"/>
          <w:b/>
          <w:i/>
        </w:rPr>
        <w:t>. év</w:t>
      </w:r>
      <w:r>
        <w:rPr>
          <w:rFonts w:ascii="Adobe Garamond Pro" w:hAnsi="Adobe Garamond Pro"/>
          <w:b/>
          <w:i/>
        </w:rPr>
        <w:t>ben megvalósított fontosabb tevékenységeiről</w:t>
      </w:r>
      <w:r w:rsidRPr="00555FA4">
        <w:rPr>
          <w:rFonts w:ascii="Adobe Garamond Pro" w:hAnsi="Adobe Garamond Pro"/>
          <w:b/>
          <w:i/>
        </w:rPr>
        <w:t xml:space="preserve"> </w:t>
      </w:r>
      <w:r>
        <w:rPr>
          <w:rFonts w:ascii="Adobe Garamond Pro" w:hAnsi="Adobe Garamond Pro"/>
          <w:b/>
          <w:i/>
        </w:rPr>
        <w:t>szóló tájékoztató elfogadására</w:t>
      </w:r>
    </w:p>
    <w:p w:rsidR="000349B0" w:rsidRDefault="000349B0" w:rsidP="000349B0">
      <w:pPr>
        <w:spacing w:after="0" w:line="240" w:lineRule="auto"/>
        <w:jc w:val="center"/>
        <w:rPr>
          <w:rFonts w:ascii="Adobe Garamond Pro" w:hAnsi="Adobe Garamond Pro"/>
          <w:b/>
          <w:i/>
        </w:rPr>
      </w:pPr>
    </w:p>
    <w:p w:rsidR="000349B0" w:rsidRDefault="000349B0" w:rsidP="000349B0">
      <w:pPr>
        <w:spacing w:after="0" w:line="240" w:lineRule="auto"/>
        <w:jc w:val="both"/>
        <w:rPr>
          <w:rFonts w:ascii="Adobe Garamond Pro" w:hAnsi="Adobe Garamond Pro"/>
          <w:b/>
          <w:i/>
        </w:rPr>
      </w:pPr>
      <w:r>
        <w:rPr>
          <w:rFonts w:ascii="Adobe Garamond Pro" w:hAnsi="Adobe Garamond Pro"/>
          <w:b/>
          <w:i/>
        </w:rPr>
        <w:t>Tisztelt Képviselő-testület!</w:t>
      </w:r>
    </w:p>
    <w:p w:rsidR="000349B0" w:rsidRDefault="000349B0" w:rsidP="000349B0">
      <w:pPr>
        <w:spacing w:after="0" w:line="240" w:lineRule="auto"/>
        <w:jc w:val="both"/>
        <w:rPr>
          <w:rFonts w:ascii="Adobe Garamond Pro" w:hAnsi="Adobe Garamond Pro"/>
          <w:b/>
          <w:i/>
        </w:rPr>
      </w:pPr>
    </w:p>
    <w:p w:rsidR="000349B0" w:rsidRDefault="000349B0" w:rsidP="000349B0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A Jászfényszaru Ipari Centrum Kft. ügyvezetője </w:t>
      </w:r>
      <w:proofErr w:type="spellStart"/>
      <w:r>
        <w:rPr>
          <w:rFonts w:ascii="Adobe Garamond Pro" w:hAnsi="Adobe Garamond Pro"/>
        </w:rPr>
        <w:t>Versegi</w:t>
      </w:r>
      <w:proofErr w:type="spellEnd"/>
      <w:r>
        <w:rPr>
          <w:rFonts w:ascii="Adobe Garamond Pro" w:hAnsi="Adobe Garamond Pro"/>
        </w:rPr>
        <w:t xml:space="preserve"> László által elkészített „Összefoglaló a Jászfényszaru Ipari Centrum Kft. által 2018-</w:t>
      </w:r>
      <w:proofErr w:type="spellStart"/>
      <w:r>
        <w:rPr>
          <w:rFonts w:ascii="Adobe Garamond Pro" w:hAnsi="Adobe Garamond Pro"/>
        </w:rPr>
        <w:t>ban</w:t>
      </w:r>
      <w:proofErr w:type="spellEnd"/>
      <w:r>
        <w:rPr>
          <w:rFonts w:ascii="Adobe Garamond Pro" w:hAnsi="Adobe Garamond Pro"/>
        </w:rPr>
        <w:t xml:space="preserve"> eddig megvalósított fontosabb tevékenységekről” szóló tájékoztatót a Felügyelő Bizottság december 6-i ülésén tűzi napirendre. </w:t>
      </w:r>
    </w:p>
    <w:p w:rsidR="000349B0" w:rsidRDefault="000349B0" w:rsidP="000349B0">
      <w:pPr>
        <w:spacing w:after="0" w:line="240" w:lineRule="auto"/>
        <w:jc w:val="both"/>
        <w:rPr>
          <w:rFonts w:ascii="Adobe Garamond Pro" w:hAnsi="Adobe Garamond Pro"/>
        </w:rPr>
      </w:pPr>
    </w:p>
    <w:p w:rsidR="000349B0" w:rsidRDefault="000349B0" w:rsidP="000349B0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A fenti </w:t>
      </w:r>
      <w:proofErr w:type="gramStart"/>
      <w:r>
        <w:rPr>
          <w:rFonts w:ascii="Adobe Garamond Pro" w:hAnsi="Adobe Garamond Pro"/>
        </w:rPr>
        <w:t>dokumentum</w:t>
      </w:r>
      <w:proofErr w:type="gramEnd"/>
      <w:r>
        <w:rPr>
          <w:rFonts w:ascii="Adobe Garamond Pro" w:hAnsi="Adobe Garamond Pro"/>
        </w:rPr>
        <w:t xml:space="preserve"> részletesen bemutatják a 2019. évben elvégzett feladatokat, egyéb tevékenységeket. A tájékoztatók jelen előterjesztés mellékletét képezi.</w:t>
      </w:r>
    </w:p>
    <w:p w:rsidR="000349B0" w:rsidRDefault="000349B0" w:rsidP="000349B0">
      <w:pPr>
        <w:spacing w:after="0" w:line="240" w:lineRule="auto"/>
        <w:jc w:val="both"/>
        <w:rPr>
          <w:rFonts w:ascii="Adobe Garamond Pro" w:hAnsi="Adobe Garamond Pro"/>
        </w:rPr>
      </w:pPr>
    </w:p>
    <w:p w:rsidR="000349B0" w:rsidRDefault="000349B0" w:rsidP="000349B0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Tisztelettel kérem a Képviselő-testületet a </w:t>
      </w:r>
      <w:proofErr w:type="gramStart"/>
      <w:r>
        <w:rPr>
          <w:rFonts w:ascii="Adobe Garamond Pro" w:hAnsi="Adobe Garamond Pro"/>
        </w:rPr>
        <w:t>tájékoztatók  elfogadására</w:t>
      </w:r>
      <w:proofErr w:type="gramEnd"/>
      <w:r>
        <w:rPr>
          <w:rFonts w:ascii="Adobe Garamond Pro" w:hAnsi="Adobe Garamond Pro"/>
        </w:rPr>
        <w:t>, az alábbi határozati javaslatban foglaltak szerint!</w:t>
      </w:r>
    </w:p>
    <w:p w:rsidR="000349B0" w:rsidRDefault="000349B0" w:rsidP="000349B0">
      <w:pPr>
        <w:spacing w:after="0" w:line="240" w:lineRule="auto"/>
        <w:jc w:val="both"/>
        <w:rPr>
          <w:rFonts w:ascii="Adobe Garamond Pro" w:hAnsi="Adobe Garamond Pro"/>
        </w:rPr>
      </w:pPr>
    </w:p>
    <w:p w:rsidR="000349B0" w:rsidRDefault="000349B0" w:rsidP="000349B0">
      <w:pPr>
        <w:spacing w:after="0" w:line="240" w:lineRule="auto"/>
        <w:jc w:val="both"/>
        <w:rPr>
          <w:rFonts w:ascii="Adobe Garamond Pro" w:hAnsi="Adobe Garamond Pro"/>
        </w:rPr>
      </w:pPr>
      <w:r w:rsidRPr="00CC0843">
        <w:rPr>
          <w:rFonts w:ascii="Adobe Garamond Pro" w:hAnsi="Adobe Garamond Pro"/>
        </w:rPr>
        <w:t>..../201</w:t>
      </w:r>
      <w:r>
        <w:rPr>
          <w:rFonts w:ascii="Adobe Garamond Pro" w:hAnsi="Adobe Garamond Pro"/>
        </w:rPr>
        <w:t>9. (XII</w:t>
      </w:r>
      <w:r w:rsidRPr="00CC0843">
        <w:rPr>
          <w:rFonts w:ascii="Adobe Garamond Pro" w:hAnsi="Adobe Garamond Pro"/>
        </w:rPr>
        <w:t xml:space="preserve">. </w:t>
      </w:r>
      <w:r>
        <w:rPr>
          <w:rFonts w:ascii="Adobe Garamond Pro" w:hAnsi="Adobe Garamond Pro"/>
        </w:rPr>
        <w:t>11</w:t>
      </w:r>
      <w:r w:rsidRPr="00CC0843">
        <w:rPr>
          <w:rFonts w:ascii="Adobe Garamond Pro" w:hAnsi="Adobe Garamond Pro"/>
        </w:rPr>
        <w:t>.) Képviselő-testületi határozat</w:t>
      </w:r>
    </w:p>
    <w:p w:rsidR="000349B0" w:rsidRDefault="000349B0" w:rsidP="000349B0">
      <w:pPr>
        <w:spacing w:after="0" w:line="240" w:lineRule="auto"/>
        <w:jc w:val="both"/>
        <w:rPr>
          <w:rFonts w:ascii="Adobe Garamond Pro" w:hAnsi="Adobe Garamond Pro"/>
        </w:rPr>
      </w:pPr>
    </w:p>
    <w:p w:rsidR="000349B0" w:rsidRDefault="000349B0" w:rsidP="000349B0">
      <w:pPr>
        <w:spacing w:after="0" w:line="240" w:lineRule="auto"/>
        <w:jc w:val="both"/>
        <w:rPr>
          <w:rFonts w:ascii="Adobe Garamond Pro" w:hAnsi="Adobe Garamond Pro"/>
          <w:b/>
          <w:i/>
        </w:rPr>
      </w:pPr>
      <w:proofErr w:type="gramStart"/>
      <w:r w:rsidRPr="00555FA4">
        <w:rPr>
          <w:rFonts w:ascii="Adobe Garamond Pro" w:hAnsi="Adobe Garamond Pro"/>
          <w:b/>
          <w:i/>
        </w:rPr>
        <w:t>a</w:t>
      </w:r>
      <w:proofErr w:type="gramEnd"/>
      <w:r w:rsidRPr="00555FA4">
        <w:rPr>
          <w:rFonts w:ascii="Adobe Garamond Pro" w:hAnsi="Adobe Garamond Pro"/>
          <w:b/>
          <w:i/>
        </w:rPr>
        <w:t xml:space="preserve"> Jászfényszaru Ipari Centrum Kft. 201</w:t>
      </w:r>
      <w:r>
        <w:rPr>
          <w:rFonts w:ascii="Adobe Garamond Pro" w:hAnsi="Adobe Garamond Pro"/>
          <w:b/>
          <w:i/>
        </w:rPr>
        <w:t>9</w:t>
      </w:r>
      <w:r w:rsidRPr="00555FA4">
        <w:rPr>
          <w:rFonts w:ascii="Adobe Garamond Pro" w:hAnsi="Adobe Garamond Pro"/>
          <w:b/>
          <w:i/>
        </w:rPr>
        <w:t>. év</w:t>
      </w:r>
      <w:r>
        <w:rPr>
          <w:rFonts w:ascii="Adobe Garamond Pro" w:hAnsi="Adobe Garamond Pro"/>
          <w:b/>
          <w:i/>
        </w:rPr>
        <w:t>ben megvalósított fontosabb tevékenységeiről</w:t>
      </w:r>
      <w:r w:rsidRPr="00555FA4">
        <w:rPr>
          <w:rFonts w:ascii="Adobe Garamond Pro" w:hAnsi="Adobe Garamond Pro"/>
          <w:b/>
          <w:i/>
        </w:rPr>
        <w:t xml:space="preserve"> </w:t>
      </w:r>
      <w:r>
        <w:rPr>
          <w:rFonts w:ascii="Adobe Garamond Pro" w:hAnsi="Adobe Garamond Pro"/>
          <w:b/>
          <w:i/>
        </w:rPr>
        <w:t>szóló tájékoztató elfogadására</w:t>
      </w:r>
    </w:p>
    <w:p w:rsidR="000349B0" w:rsidRDefault="000349B0" w:rsidP="000349B0">
      <w:pPr>
        <w:spacing w:after="0" w:line="240" w:lineRule="auto"/>
        <w:jc w:val="both"/>
        <w:rPr>
          <w:rFonts w:ascii="Adobe Garamond Pro" w:hAnsi="Adobe Garamond Pro"/>
        </w:rPr>
      </w:pPr>
    </w:p>
    <w:p w:rsidR="000349B0" w:rsidRPr="00A45739" w:rsidRDefault="000349B0" w:rsidP="000349B0">
      <w:pPr>
        <w:spacing w:after="0" w:line="240" w:lineRule="auto"/>
        <w:jc w:val="both"/>
        <w:rPr>
          <w:rFonts w:ascii="Adobe Garamond Pro" w:hAnsi="Adobe Garamond Pro"/>
        </w:rPr>
      </w:pPr>
      <w:r w:rsidRPr="00A45739">
        <w:rPr>
          <w:rFonts w:ascii="Adobe Garamond Pro" w:hAnsi="Adobe Garamond Pro"/>
        </w:rPr>
        <w:t>Jászfényszaru Város Önkormányzat Képviselő-testülete elfogadta a Jászfényszaru Ipari Centrum Kft. 201</w:t>
      </w:r>
      <w:r>
        <w:rPr>
          <w:rFonts w:ascii="Adobe Garamond Pro" w:hAnsi="Adobe Garamond Pro"/>
        </w:rPr>
        <w:t>9</w:t>
      </w:r>
      <w:r w:rsidRPr="00A45739">
        <w:rPr>
          <w:rFonts w:ascii="Adobe Garamond Pro" w:hAnsi="Adobe Garamond Pro"/>
        </w:rPr>
        <w:t xml:space="preserve">. évi tevékenységéről szóló tájékoztatót </w:t>
      </w:r>
      <w:r>
        <w:rPr>
          <w:rFonts w:ascii="Adobe Garamond Pro" w:hAnsi="Adobe Garamond Pro"/>
        </w:rPr>
        <w:t xml:space="preserve">tartalmazó </w:t>
      </w:r>
      <w:proofErr w:type="gramStart"/>
      <w:r>
        <w:rPr>
          <w:rFonts w:ascii="Adobe Garamond Pro" w:hAnsi="Adobe Garamond Pro"/>
        </w:rPr>
        <w:t>dokumentumot</w:t>
      </w:r>
      <w:proofErr w:type="gramEnd"/>
      <w:r>
        <w:rPr>
          <w:rFonts w:ascii="Adobe Garamond Pro" w:hAnsi="Adobe Garamond Pro"/>
        </w:rPr>
        <w:t xml:space="preserve"> </w:t>
      </w:r>
      <w:r w:rsidRPr="00A45739">
        <w:rPr>
          <w:rFonts w:ascii="Adobe Garamond Pro" w:hAnsi="Adobe Garamond Pro"/>
        </w:rPr>
        <w:t>a melléklet szerinti tartalommal.</w:t>
      </w:r>
    </w:p>
    <w:p w:rsidR="000349B0" w:rsidRPr="00A45739" w:rsidRDefault="000349B0" w:rsidP="000349B0">
      <w:pPr>
        <w:spacing w:after="0" w:line="240" w:lineRule="auto"/>
        <w:jc w:val="both"/>
        <w:rPr>
          <w:rFonts w:ascii="Adobe Garamond Pro" w:hAnsi="Adobe Garamond Pro"/>
          <w:b/>
        </w:rPr>
      </w:pPr>
    </w:p>
    <w:p w:rsidR="000349B0" w:rsidRPr="00A45739" w:rsidRDefault="000349B0" w:rsidP="000349B0">
      <w:pPr>
        <w:spacing w:after="0" w:line="240" w:lineRule="auto"/>
        <w:jc w:val="both"/>
        <w:rPr>
          <w:rFonts w:ascii="Adobe Garamond Pro" w:hAnsi="Adobe Garamond Pro"/>
        </w:rPr>
      </w:pPr>
      <w:r w:rsidRPr="00A45739">
        <w:rPr>
          <w:rFonts w:ascii="Adobe Garamond Pro" w:hAnsi="Adobe Garamond Pro"/>
          <w:b/>
        </w:rPr>
        <w:t>Felelős:</w:t>
      </w:r>
      <w:r w:rsidRPr="00A45739">
        <w:rPr>
          <w:rFonts w:ascii="Adobe Garamond Pro" w:hAnsi="Adobe Garamond Pro"/>
          <w:b/>
        </w:rPr>
        <w:tab/>
      </w:r>
      <w:r w:rsidRPr="00A45739">
        <w:rPr>
          <w:rFonts w:ascii="Adobe Garamond Pro" w:hAnsi="Adobe Garamond Pro"/>
        </w:rPr>
        <w:t>Győriné dr. Czeglédi Márta polgármester</w:t>
      </w:r>
    </w:p>
    <w:p w:rsidR="000349B0" w:rsidRPr="00A45739" w:rsidRDefault="000349B0" w:rsidP="000349B0">
      <w:pPr>
        <w:spacing w:after="0" w:line="240" w:lineRule="auto"/>
        <w:jc w:val="both"/>
        <w:rPr>
          <w:rFonts w:ascii="Adobe Garamond Pro" w:hAnsi="Adobe Garamond Pro"/>
        </w:rPr>
      </w:pPr>
      <w:r w:rsidRPr="00A45739">
        <w:rPr>
          <w:rFonts w:ascii="Adobe Garamond Pro" w:hAnsi="Adobe Garamond Pro"/>
        </w:rPr>
        <w:tab/>
      </w:r>
      <w:r w:rsidRPr="00A45739">
        <w:rPr>
          <w:rFonts w:ascii="Adobe Garamond Pro" w:hAnsi="Adobe Garamond Pro"/>
        </w:rPr>
        <w:tab/>
        <w:t xml:space="preserve">Dr. </w:t>
      </w:r>
      <w:proofErr w:type="spellStart"/>
      <w:r w:rsidRPr="00A45739">
        <w:rPr>
          <w:rFonts w:ascii="Adobe Garamond Pro" w:hAnsi="Adobe Garamond Pro"/>
        </w:rPr>
        <w:t>Voller</w:t>
      </w:r>
      <w:proofErr w:type="spellEnd"/>
      <w:r w:rsidRPr="00A45739">
        <w:rPr>
          <w:rFonts w:ascii="Adobe Garamond Pro" w:hAnsi="Adobe Garamond Pro"/>
        </w:rPr>
        <w:t xml:space="preserve"> Erika jegyző</w:t>
      </w:r>
    </w:p>
    <w:p w:rsidR="000349B0" w:rsidRPr="00A45739" w:rsidRDefault="000349B0" w:rsidP="000349B0">
      <w:pPr>
        <w:spacing w:after="0" w:line="240" w:lineRule="auto"/>
        <w:jc w:val="both"/>
        <w:rPr>
          <w:rFonts w:ascii="Adobe Garamond Pro" w:hAnsi="Adobe Garamond Pro"/>
        </w:rPr>
      </w:pPr>
      <w:r w:rsidRPr="00A45739">
        <w:rPr>
          <w:rFonts w:ascii="Adobe Garamond Pro" w:hAnsi="Adobe Garamond Pro"/>
        </w:rPr>
        <w:tab/>
      </w:r>
      <w:r w:rsidRPr="00A45739">
        <w:rPr>
          <w:rFonts w:ascii="Adobe Garamond Pro" w:hAnsi="Adobe Garamond Pro"/>
        </w:rPr>
        <w:tab/>
      </w:r>
      <w:proofErr w:type="spellStart"/>
      <w:r w:rsidRPr="00A45739">
        <w:rPr>
          <w:rFonts w:ascii="Adobe Garamond Pro" w:hAnsi="Adobe Garamond Pro"/>
        </w:rPr>
        <w:t>Tamus</w:t>
      </w:r>
      <w:proofErr w:type="spellEnd"/>
      <w:r w:rsidRPr="00A45739">
        <w:rPr>
          <w:rFonts w:ascii="Adobe Garamond Pro" w:hAnsi="Adobe Garamond Pro"/>
        </w:rPr>
        <w:t xml:space="preserve"> Mária pénzügyi osztályvezető</w:t>
      </w:r>
    </w:p>
    <w:p w:rsidR="000349B0" w:rsidRPr="00A45739" w:rsidRDefault="000349B0" w:rsidP="000349B0">
      <w:pPr>
        <w:spacing w:after="0" w:line="240" w:lineRule="auto"/>
        <w:jc w:val="both"/>
        <w:rPr>
          <w:rFonts w:ascii="Adobe Garamond Pro" w:hAnsi="Adobe Garamond Pro"/>
          <w:b/>
        </w:rPr>
      </w:pPr>
    </w:p>
    <w:p w:rsidR="000349B0" w:rsidRPr="00A45739" w:rsidRDefault="000349B0" w:rsidP="000349B0">
      <w:pPr>
        <w:spacing w:after="0" w:line="240" w:lineRule="auto"/>
        <w:jc w:val="both"/>
        <w:rPr>
          <w:rFonts w:ascii="Adobe Garamond Pro" w:hAnsi="Adobe Garamond Pro"/>
        </w:rPr>
      </w:pPr>
      <w:r w:rsidRPr="00A45739">
        <w:rPr>
          <w:rFonts w:ascii="Adobe Garamond Pro" w:hAnsi="Adobe Garamond Pro"/>
          <w:u w:val="single"/>
        </w:rPr>
        <w:t>Értesülnek:</w:t>
      </w:r>
    </w:p>
    <w:p w:rsidR="000349B0" w:rsidRPr="00A45739" w:rsidRDefault="000349B0" w:rsidP="000349B0">
      <w:pPr>
        <w:spacing w:after="0" w:line="240" w:lineRule="auto"/>
        <w:jc w:val="both"/>
        <w:rPr>
          <w:rFonts w:ascii="Adobe Garamond Pro" w:hAnsi="Adobe Garamond Pro"/>
        </w:rPr>
      </w:pPr>
      <w:r w:rsidRPr="00A45739">
        <w:rPr>
          <w:rFonts w:ascii="Adobe Garamond Pro" w:hAnsi="Adobe Garamond Pro"/>
        </w:rPr>
        <w:t>1. Győriné dr. Czeglédi Márta polgármester, helyben</w:t>
      </w:r>
    </w:p>
    <w:p w:rsidR="000349B0" w:rsidRPr="00A45739" w:rsidRDefault="000349B0" w:rsidP="000349B0">
      <w:pPr>
        <w:spacing w:after="0" w:line="240" w:lineRule="auto"/>
        <w:jc w:val="both"/>
        <w:rPr>
          <w:rFonts w:ascii="Adobe Garamond Pro" w:hAnsi="Adobe Garamond Pro"/>
        </w:rPr>
      </w:pPr>
      <w:r w:rsidRPr="00A45739">
        <w:rPr>
          <w:rFonts w:ascii="Adobe Garamond Pro" w:hAnsi="Adobe Garamond Pro"/>
        </w:rPr>
        <w:t xml:space="preserve">2. Dr. </w:t>
      </w:r>
      <w:proofErr w:type="spellStart"/>
      <w:r w:rsidRPr="00A45739">
        <w:rPr>
          <w:rFonts w:ascii="Adobe Garamond Pro" w:hAnsi="Adobe Garamond Pro"/>
        </w:rPr>
        <w:t>Voller</w:t>
      </w:r>
      <w:proofErr w:type="spellEnd"/>
      <w:r w:rsidRPr="00A45739">
        <w:rPr>
          <w:rFonts w:ascii="Adobe Garamond Pro" w:hAnsi="Adobe Garamond Pro"/>
        </w:rPr>
        <w:t xml:space="preserve"> Erika jegyző, helyben</w:t>
      </w:r>
    </w:p>
    <w:p w:rsidR="000349B0" w:rsidRPr="00A45739" w:rsidRDefault="000349B0" w:rsidP="000349B0">
      <w:pPr>
        <w:spacing w:after="0" w:line="240" w:lineRule="auto"/>
        <w:jc w:val="both"/>
        <w:rPr>
          <w:rFonts w:ascii="Adobe Garamond Pro" w:hAnsi="Adobe Garamond Pro"/>
        </w:rPr>
      </w:pPr>
      <w:r w:rsidRPr="00A45739">
        <w:rPr>
          <w:rFonts w:ascii="Adobe Garamond Pro" w:hAnsi="Adobe Garamond Pro"/>
        </w:rPr>
        <w:t xml:space="preserve">3. </w:t>
      </w:r>
      <w:proofErr w:type="spellStart"/>
      <w:r w:rsidRPr="00A45739">
        <w:rPr>
          <w:rFonts w:ascii="Adobe Garamond Pro" w:hAnsi="Adobe Garamond Pro"/>
        </w:rPr>
        <w:t>Tamus</w:t>
      </w:r>
      <w:proofErr w:type="spellEnd"/>
      <w:r w:rsidRPr="00A45739">
        <w:rPr>
          <w:rFonts w:ascii="Adobe Garamond Pro" w:hAnsi="Adobe Garamond Pro"/>
        </w:rPr>
        <w:t xml:space="preserve"> Mária pénzügyi osztályvezető, helyben</w:t>
      </w:r>
    </w:p>
    <w:p w:rsidR="000349B0" w:rsidRPr="00A45739" w:rsidRDefault="000349B0" w:rsidP="000349B0">
      <w:pPr>
        <w:spacing w:after="0" w:line="240" w:lineRule="auto"/>
        <w:jc w:val="both"/>
        <w:rPr>
          <w:rFonts w:ascii="Adobe Garamond Pro" w:hAnsi="Adobe Garamond Pro"/>
        </w:rPr>
      </w:pPr>
      <w:r w:rsidRPr="00A45739">
        <w:rPr>
          <w:rFonts w:ascii="Adobe Garamond Pro" w:hAnsi="Adobe Garamond Pro"/>
        </w:rPr>
        <w:t xml:space="preserve">4. </w:t>
      </w:r>
      <w:proofErr w:type="spellStart"/>
      <w:r w:rsidRPr="00A45739">
        <w:rPr>
          <w:rFonts w:ascii="Adobe Garamond Pro" w:hAnsi="Adobe Garamond Pro"/>
        </w:rPr>
        <w:t>Versegi</w:t>
      </w:r>
      <w:proofErr w:type="spellEnd"/>
      <w:r w:rsidRPr="00A45739">
        <w:rPr>
          <w:rFonts w:ascii="Adobe Garamond Pro" w:hAnsi="Adobe Garamond Pro"/>
        </w:rPr>
        <w:t xml:space="preserve"> László ügyvezető, </w:t>
      </w:r>
      <w:proofErr w:type="spellStart"/>
      <w:r w:rsidRPr="00A45739">
        <w:rPr>
          <w:rFonts w:ascii="Adobe Garamond Pro" w:hAnsi="Adobe Garamond Pro"/>
        </w:rPr>
        <w:t>JIC</w:t>
      </w:r>
      <w:proofErr w:type="spellEnd"/>
      <w:r w:rsidRPr="00A45739">
        <w:rPr>
          <w:rFonts w:ascii="Adobe Garamond Pro" w:hAnsi="Adobe Garamond Pro"/>
        </w:rPr>
        <w:t xml:space="preserve"> Kft. székhelyén</w:t>
      </w:r>
    </w:p>
    <w:p w:rsidR="000349B0" w:rsidRPr="00A45739" w:rsidRDefault="000349B0" w:rsidP="000349B0">
      <w:pPr>
        <w:spacing w:after="0" w:line="240" w:lineRule="auto"/>
        <w:jc w:val="both"/>
        <w:rPr>
          <w:rFonts w:ascii="Adobe Garamond Pro" w:hAnsi="Adobe Garamond Pro"/>
        </w:rPr>
      </w:pPr>
      <w:r w:rsidRPr="00A45739">
        <w:rPr>
          <w:rFonts w:ascii="Adobe Garamond Pro" w:hAnsi="Adobe Garamond Pro"/>
        </w:rPr>
        <w:t>5. Irattár, helyben</w:t>
      </w:r>
    </w:p>
    <w:p w:rsidR="000349B0" w:rsidRDefault="000349B0" w:rsidP="000349B0">
      <w:pPr>
        <w:spacing w:after="0" w:line="240" w:lineRule="auto"/>
        <w:jc w:val="both"/>
        <w:rPr>
          <w:rFonts w:ascii="Adobe Garamond Pro" w:hAnsi="Adobe Garamond Pro"/>
        </w:rPr>
      </w:pPr>
    </w:p>
    <w:p w:rsidR="000349B0" w:rsidRPr="00CC0843" w:rsidRDefault="000349B0" w:rsidP="000349B0">
      <w:pPr>
        <w:spacing w:after="0" w:line="240" w:lineRule="auto"/>
        <w:jc w:val="both"/>
        <w:rPr>
          <w:rFonts w:ascii="Adobe Garamond Pro" w:hAnsi="Adobe Garamond Pro"/>
          <w:b/>
          <w:i/>
        </w:rPr>
      </w:pPr>
      <w:r w:rsidRPr="00CC0843">
        <w:rPr>
          <w:rFonts w:ascii="Adobe Garamond Pro" w:hAnsi="Adobe Garamond Pro"/>
        </w:rPr>
        <w:t>Jászfényszaru, 201</w:t>
      </w:r>
      <w:r>
        <w:rPr>
          <w:rFonts w:ascii="Adobe Garamond Pro" w:hAnsi="Adobe Garamond Pro"/>
        </w:rPr>
        <w:t>9</w:t>
      </w:r>
      <w:r w:rsidRPr="00CC0843">
        <w:rPr>
          <w:rFonts w:ascii="Adobe Garamond Pro" w:hAnsi="Adobe Garamond Pro"/>
        </w:rPr>
        <w:t xml:space="preserve">. </w:t>
      </w:r>
      <w:r>
        <w:rPr>
          <w:rFonts w:ascii="Adobe Garamond Pro" w:hAnsi="Adobe Garamond Pro"/>
        </w:rPr>
        <w:t>december</w:t>
      </w:r>
      <w:r w:rsidRPr="00CC0843">
        <w:rPr>
          <w:rFonts w:ascii="Adobe Garamond Pro" w:hAnsi="Adobe Garamond Pro"/>
        </w:rPr>
        <w:t xml:space="preserve"> </w:t>
      </w:r>
      <w:r>
        <w:rPr>
          <w:rFonts w:ascii="Adobe Garamond Pro" w:hAnsi="Adobe Garamond Pro"/>
        </w:rPr>
        <w:t>03.</w:t>
      </w:r>
    </w:p>
    <w:p w:rsidR="000349B0" w:rsidRPr="00CC0843" w:rsidRDefault="000349B0" w:rsidP="000349B0">
      <w:pPr>
        <w:spacing w:after="0" w:line="240" w:lineRule="auto"/>
        <w:jc w:val="right"/>
        <w:rPr>
          <w:rFonts w:ascii="Adobe Garamond Pro" w:hAnsi="Adobe Garamond Pro"/>
          <w:b/>
          <w:i/>
        </w:rPr>
      </w:pPr>
      <w:r w:rsidRPr="00CC0843">
        <w:rPr>
          <w:rFonts w:ascii="Adobe Garamond Pro" w:hAnsi="Adobe Garamond Pro"/>
          <w:b/>
          <w:i/>
        </w:rPr>
        <w:t xml:space="preserve">Győriné dr. Czeglédi Márta </w:t>
      </w:r>
    </w:p>
    <w:p w:rsidR="000349B0" w:rsidRDefault="000349B0" w:rsidP="000349B0">
      <w:pPr>
        <w:spacing w:after="0" w:line="240" w:lineRule="auto"/>
        <w:jc w:val="right"/>
        <w:rPr>
          <w:rFonts w:ascii="Adobe Garamond Pro" w:hAnsi="Adobe Garamond Pro"/>
          <w:sz w:val="24"/>
          <w:szCs w:val="24"/>
        </w:rPr>
      </w:pPr>
      <w:proofErr w:type="gramStart"/>
      <w:r w:rsidRPr="00CC0843">
        <w:rPr>
          <w:rFonts w:ascii="Adobe Garamond Pro" w:hAnsi="Adobe Garamond Pro"/>
          <w:b/>
          <w:i/>
        </w:rPr>
        <w:t>polgármester</w:t>
      </w:r>
      <w:proofErr w:type="gramEnd"/>
    </w:p>
    <w:p w:rsidR="000349B0" w:rsidRPr="00CB280B" w:rsidRDefault="000349B0" w:rsidP="000349B0">
      <w:pPr>
        <w:rPr>
          <w:rFonts w:ascii="Adobe Garamond Pro" w:hAnsi="Adobe Garamond Pro"/>
          <w:sz w:val="24"/>
          <w:szCs w:val="24"/>
        </w:rPr>
      </w:pPr>
    </w:p>
    <w:p w:rsidR="00D77B1A" w:rsidRDefault="00D77B1A">
      <w:bookmarkStart w:id="0" w:name="_GoBack"/>
      <w:bookmarkEnd w:id="0"/>
    </w:p>
    <w:sectPr w:rsidR="00D77B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9B0"/>
    <w:rsid w:val="000349B0"/>
    <w:rsid w:val="00D7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F6254D-7E12-43F2-858E-C127E0EBE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349B0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034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349B0"/>
  </w:style>
  <w:style w:type="paragraph" w:customStyle="1" w:styleId="BasicParagraph">
    <w:name w:val="[Basic Paragraph]"/>
    <w:basedOn w:val="Norml"/>
    <w:uiPriority w:val="99"/>
    <w:rsid w:val="000349B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noProof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</cp:revision>
  <dcterms:created xsi:type="dcterms:W3CDTF">2019-12-18T15:36:00Z</dcterms:created>
  <dcterms:modified xsi:type="dcterms:W3CDTF">2019-12-18T15:37:00Z</dcterms:modified>
</cp:coreProperties>
</file>